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0E" w:rsidRDefault="00BA430E" w:rsidP="00BA430E">
      <w:pPr>
        <w:pStyle w:val="Podtytu"/>
        <w:jc w:val="left"/>
        <w:rPr>
          <w:b/>
        </w:rPr>
      </w:pPr>
      <w:r>
        <w:rPr>
          <w:b/>
        </w:rPr>
        <w:t>Pogrzeb: 24.05.2018 r., czwartek,  g. 15.00</w:t>
      </w:r>
    </w:p>
    <w:p w:rsidR="00BA430E" w:rsidRDefault="00BA430E" w:rsidP="00BA430E">
      <w:pPr>
        <w:pStyle w:val="Tytu"/>
        <w:ind w:firstLine="708"/>
        <w:jc w:val="left"/>
        <w:rPr>
          <w:b/>
          <w:sz w:val="28"/>
          <w:szCs w:val="28"/>
        </w:rPr>
      </w:pPr>
    </w:p>
    <w:p w:rsidR="00BA430E" w:rsidRDefault="00BA430E" w:rsidP="00BA430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MARKA NOWAKA</w:t>
      </w:r>
    </w:p>
    <w:p w:rsidR="00BA430E" w:rsidRDefault="00BA430E" w:rsidP="00BA430E">
      <w:pPr>
        <w:pStyle w:val="Podtytu"/>
        <w:rPr>
          <w:rFonts w:ascii="Times New Roman" w:hAnsi="Times New Roman" w:cs="Times New Roman"/>
          <w:b/>
        </w:rPr>
      </w:pPr>
    </w:p>
    <w:p w:rsidR="00BA430E" w:rsidRPr="0007735B" w:rsidRDefault="00BA430E" w:rsidP="00BA430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568"/>
      </w:tblGrid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Pr="0007735B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kierownictwa, dozoru i pracowników Wydziału Wydobycia Kopalni Czatkowice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dozoru i pracowników grysów Kopalni Czatkowice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Pr="0007735B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Gębarowskich</w:t>
            </w:r>
            <w:proofErr w:type="spellEnd"/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dozoru i pracowników grysów Kopalni Czatkowice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siostry Elżbiety z rodziną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Pr="0007735B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Danuty z rodziną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Walkowiczów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Grzegorza z żoną i synem</w:t>
            </w:r>
          </w:p>
        </w:tc>
      </w:tr>
      <w:tr w:rsidR="00BA430E" w:rsidTr="009779F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Franciszka Mitki z rodziną</w:t>
            </w:r>
          </w:p>
        </w:tc>
      </w:tr>
    </w:tbl>
    <w:p w:rsidR="00BA430E" w:rsidRDefault="00BA430E" w:rsidP="00BA430E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BA430E" w:rsidRPr="0007735B" w:rsidRDefault="00BA430E" w:rsidP="00BA430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520"/>
      </w:tblGrid>
      <w:tr w:rsidR="00BA430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Default="00BA430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A430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Default="00BA430E" w:rsidP="009779F7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30E" w:rsidRPr="00DC7491" w:rsidRDefault="00BA430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0E" w:rsidRPr="0007735B" w:rsidRDefault="00BA430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kuzynek Teresy i Barbary </w:t>
            </w:r>
            <w:proofErr w:type="spellStart"/>
            <w:r>
              <w:rPr>
                <w:sz w:val="28"/>
                <w:szCs w:val="28"/>
              </w:rPr>
              <w:t>Kuczara</w:t>
            </w:r>
            <w:proofErr w:type="spellEnd"/>
            <w:r>
              <w:rPr>
                <w:sz w:val="28"/>
                <w:szCs w:val="28"/>
              </w:rPr>
              <w:t xml:space="preserve"> z rodzinami</w:t>
            </w:r>
          </w:p>
        </w:tc>
      </w:tr>
    </w:tbl>
    <w:p w:rsidR="00BA430E" w:rsidRPr="00D1169C" w:rsidRDefault="00BA430E" w:rsidP="00BA430E">
      <w:pPr>
        <w:pStyle w:val="Tekstpodstawowy"/>
      </w:pPr>
    </w:p>
    <w:p w:rsidR="00BA430E" w:rsidRDefault="00BA430E" w:rsidP="00BA430E">
      <w:pPr>
        <w:pStyle w:val="Tekstpodstawowy"/>
      </w:pPr>
    </w:p>
    <w:p w:rsidR="00BA430E" w:rsidRDefault="00BA430E" w:rsidP="00BA430E">
      <w:pPr>
        <w:pStyle w:val="Tekstpodstawowy"/>
      </w:pPr>
    </w:p>
    <w:p w:rsidR="00BA430E" w:rsidRDefault="00BA430E" w:rsidP="00BA430E">
      <w:pPr>
        <w:pStyle w:val="Tekstpodstawowy"/>
      </w:pPr>
    </w:p>
    <w:p w:rsidR="00BA430E" w:rsidRDefault="00BA430E" w:rsidP="00BA430E">
      <w:pPr>
        <w:pStyle w:val="Tekstpodstawowy"/>
      </w:pPr>
    </w:p>
    <w:p w:rsidR="00BA430E" w:rsidRDefault="00BA430E" w:rsidP="00BA430E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BA4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E"/>
    <w:rsid w:val="005C7595"/>
    <w:rsid w:val="00B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6834-4ED2-4D04-A9E1-E230997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43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3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A430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BA430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A430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A430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2018-05-25T09:56:00Z</dcterms:created>
  <dcterms:modified xsi:type="dcterms:W3CDTF">2018-05-25T09:57:00Z</dcterms:modified>
</cp:coreProperties>
</file>