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CF9E80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05D73">
        <w:rPr>
          <w:rFonts w:ascii="Cambria" w:hAnsi="Cambria" w:cs="Times New Roman"/>
          <w:sz w:val="28"/>
          <w:szCs w:val="28"/>
        </w:rPr>
        <w:t>15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805D73">
        <w:rPr>
          <w:rFonts w:ascii="Cambria" w:hAnsi="Cambria" w:cs="Times New Roman"/>
          <w:sz w:val="28"/>
          <w:szCs w:val="28"/>
        </w:rPr>
        <w:t>9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05D73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805D73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51E82F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05D73">
        <w:rPr>
          <w:rFonts w:ascii="Cambria" w:hAnsi="Cambria" w:cs="Times New Roman"/>
          <w:b/>
          <w:bCs/>
          <w:color w:val="7030A0"/>
          <w:sz w:val="28"/>
          <w:szCs w:val="28"/>
        </w:rPr>
        <w:t>MIECZYSŁAWA ŚLUSARCZYKA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46452855" w:rsidR="004C4F75" w:rsidRPr="004C4F75" w:rsidRDefault="00805D7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01.02.2021</w:t>
            </w:r>
          </w:p>
        </w:tc>
        <w:tc>
          <w:tcPr>
            <w:tcW w:w="1190" w:type="dxa"/>
          </w:tcPr>
          <w:p w14:paraId="400C245D" w14:textId="06FD7F51" w:rsidR="004C4F75" w:rsidRPr="004740A0" w:rsidRDefault="00805D7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246C0E7F" w:rsidR="004C4F75" w:rsidRPr="004C4F75" w:rsidRDefault="00805D7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Danuty z rodziną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10D1BA31" w:rsidR="004C4F75" w:rsidRPr="004C4F75" w:rsidRDefault="00805D7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02.02.2021</w:t>
            </w:r>
          </w:p>
        </w:tc>
        <w:tc>
          <w:tcPr>
            <w:tcW w:w="1190" w:type="dxa"/>
          </w:tcPr>
          <w:p w14:paraId="7C0A84DE" w14:textId="79590919" w:rsidR="004C4F75" w:rsidRPr="004740A0" w:rsidRDefault="00805D7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3A9828F7" w14:textId="12BB2B42" w:rsidR="004C4F75" w:rsidRPr="004C4F75" w:rsidRDefault="00805D7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Wandy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3BA06949" w:rsidR="003D48B0" w:rsidRPr="004C4F75" w:rsidRDefault="00805D7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12.02.2021</w:t>
            </w:r>
          </w:p>
        </w:tc>
        <w:tc>
          <w:tcPr>
            <w:tcW w:w="1190" w:type="dxa"/>
          </w:tcPr>
          <w:p w14:paraId="7B90FBB9" w14:textId="6524907D" w:rsidR="003D48B0" w:rsidRPr="004740A0" w:rsidRDefault="00805D7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15EEB5" w14:textId="692D1D5F" w:rsidR="003D48B0" w:rsidRPr="004C4F75" w:rsidRDefault="00805D7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Pękalów</w:t>
            </w:r>
          </w:p>
        </w:tc>
      </w:tr>
      <w:tr w:rsidR="00661298" w:rsidRPr="007E44A7" w14:paraId="7924C727" w14:textId="77777777" w:rsidTr="004E059D">
        <w:tc>
          <w:tcPr>
            <w:tcW w:w="636" w:type="dxa"/>
          </w:tcPr>
          <w:p w14:paraId="16754F1B" w14:textId="77777777" w:rsidR="00661298" w:rsidRPr="004C4F75" w:rsidRDefault="00661298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687B34" w14:textId="59B70BEC" w:rsidR="00661298" w:rsidRPr="004C4F75" w:rsidRDefault="00805D73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23.02.2021</w:t>
            </w:r>
          </w:p>
        </w:tc>
        <w:tc>
          <w:tcPr>
            <w:tcW w:w="1190" w:type="dxa"/>
          </w:tcPr>
          <w:p w14:paraId="1C4B3CCE" w14:textId="052401FE" w:rsidR="00661298" w:rsidRPr="004740A0" w:rsidRDefault="00805D73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D68662F" w14:textId="12EA2959" w:rsidR="00661298" w:rsidRPr="004C4F75" w:rsidRDefault="00805D73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Bożeny z rodziną</w:t>
            </w:r>
          </w:p>
        </w:tc>
      </w:tr>
      <w:tr w:rsidR="00805D73" w:rsidRPr="007E44A7" w14:paraId="40314975" w14:textId="77777777" w:rsidTr="004E059D">
        <w:tc>
          <w:tcPr>
            <w:tcW w:w="636" w:type="dxa"/>
          </w:tcPr>
          <w:p w14:paraId="33469250" w14:textId="77777777" w:rsidR="00805D73" w:rsidRPr="004C4F75" w:rsidRDefault="00805D73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67C9C0" w14:textId="3C375F02" w:rsidR="00805D73" w:rsidRDefault="00AA2270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11.09.2021</w:t>
            </w:r>
          </w:p>
        </w:tc>
        <w:tc>
          <w:tcPr>
            <w:tcW w:w="1190" w:type="dxa"/>
          </w:tcPr>
          <w:p w14:paraId="69B3978D" w14:textId="4D2C50EA" w:rsidR="00805D73" w:rsidRDefault="00AA2270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C9DD08" w14:textId="428E8704" w:rsidR="00805D73" w:rsidRDefault="00AA2270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sąsiadów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5E4C681" w14:textId="77777777" w:rsidR="00805D73" w:rsidRPr="00BF50F6" w:rsidRDefault="00805D73" w:rsidP="00805D7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MIECZYSŁAWA ŚLUSARCZYKA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F0BCF9E" w:rsidR="003D48B0" w:rsidRPr="004E059D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Mariana z żoną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600B245A" w:rsidR="003D48B0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Karcz i Wójcik z Niegoszowic 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19765F4D" w:rsidR="003D48B0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Bazarników</w:t>
            </w:r>
          </w:p>
        </w:tc>
      </w:tr>
      <w:tr w:rsidR="00805D73" w:rsidRPr="007E44A7" w14:paraId="1435856A" w14:textId="77777777" w:rsidTr="00E17B6E">
        <w:tc>
          <w:tcPr>
            <w:tcW w:w="636" w:type="dxa"/>
          </w:tcPr>
          <w:p w14:paraId="51A3C042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39486" w14:textId="7A8AC172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Chucherków</w:t>
            </w:r>
          </w:p>
        </w:tc>
      </w:tr>
      <w:tr w:rsidR="00805D73" w:rsidRPr="007E44A7" w14:paraId="2B0326D0" w14:textId="77777777" w:rsidTr="00E17B6E">
        <w:tc>
          <w:tcPr>
            <w:tcW w:w="636" w:type="dxa"/>
          </w:tcPr>
          <w:p w14:paraId="6C26483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AE9126" w14:textId="0D476A30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Urzędu Pracy</w:t>
            </w:r>
          </w:p>
        </w:tc>
      </w:tr>
      <w:tr w:rsidR="00805D73" w:rsidRPr="007E44A7" w14:paraId="664C7990" w14:textId="77777777" w:rsidTr="00E17B6E">
        <w:tc>
          <w:tcPr>
            <w:tcW w:w="636" w:type="dxa"/>
          </w:tcPr>
          <w:p w14:paraId="6CEB0D7C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715166" w14:textId="65776DEB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Juchników</w:t>
            </w:r>
          </w:p>
        </w:tc>
      </w:tr>
      <w:tr w:rsidR="00805D73" w:rsidRPr="007E44A7" w14:paraId="232C71B0" w14:textId="77777777" w:rsidTr="00E17B6E">
        <w:tc>
          <w:tcPr>
            <w:tcW w:w="636" w:type="dxa"/>
          </w:tcPr>
          <w:p w14:paraId="50FEC5E4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8FAA8D9" w14:textId="2601483E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Głogowskich</w:t>
            </w:r>
          </w:p>
        </w:tc>
      </w:tr>
      <w:tr w:rsidR="00805D73" w:rsidRPr="007E44A7" w14:paraId="208A4AE4" w14:textId="77777777" w:rsidTr="00E17B6E">
        <w:tc>
          <w:tcPr>
            <w:tcW w:w="636" w:type="dxa"/>
          </w:tcPr>
          <w:p w14:paraId="37336BC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BBC53B" w14:textId="07D744AD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Bazarników i Fajferów</w:t>
            </w:r>
          </w:p>
        </w:tc>
      </w:tr>
      <w:tr w:rsidR="00805D73" w:rsidRPr="007E44A7" w14:paraId="3DC96DCC" w14:textId="77777777" w:rsidTr="00E17B6E">
        <w:tc>
          <w:tcPr>
            <w:tcW w:w="636" w:type="dxa"/>
          </w:tcPr>
          <w:p w14:paraId="27AC6D76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CEFFCFE" w14:textId="7645592C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Aliny Śladowskiej i Aliny Barczyk</w:t>
            </w:r>
          </w:p>
        </w:tc>
      </w:tr>
      <w:tr w:rsidR="00805D73" w:rsidRPr="007E44A7" w14:paraId="4EF89217" w14:textId="77777777" w:rsidTr="00E17B6E">
        <w:tc>
          <w:tcPr>
            <w:tcW w:w="636" w:type="dxa"/>
          </w:tcPr>
          <w:p w14:paraId="7E79DAB4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3C81C76" w14:textId="4797CC25" w:rsidR="00805D73" w:rsidRDefault="00805D7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Telekomunikacji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13</cp:revision>
  <cp:lastPrinted>2020-04-22T07:38:00Z</cp:lastPrinted>
  <dcterms:created xsi:type="dcterms:W3CDTF">2020-04-01T15:06:00Z</dcterms:created>
  <dcterms:modified xsi:type="dcterms:W3CDTF">2020-09-16T14:15:00Z</dcterms:modified>
</cp:coreProperties>
</file>